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0A" w:rsidRDefault="00E54A0A" w:rsidP="00E54A0A">
      <w:pPr>
        <w:ind w:firstLine="720"/>
        <w:rPr>
          <w:b/>
          <w:sz w:val="28"/>
          <w:szCs w:val="28"/>
        </w:rPr>
      </w:pPr>
      <w:r>
        <w:t xml:space="preserve">                                          </w:t>
      </w:r>
      <w:r>
        <w:rPr>
          <w:b/>
          <w:sz w:val="28"/>
          <w:szCs w:val="28"/>
        </w:rPr>
        <w:t>Laparoscopic nephroureterectomy</w:t>
      </w:r>
    </w:p>
    <w:p w:rsidR="00E54A0A" w:rsidRPr="00005F69" w:rsidRDefault="00E54A0A" w:rsidP="00E54A0A">
      <w:pPr>
        <w:ind w:firstLine="720"/>
        <w:rPr>
          <w:sz w:val="24"/>
          <w:szCs w:val="24"/>
        </w:rPr>
      </w:pPr>
      <w:r>
        <w:rPr>
          <w:sz w:val="24"/>
          <w:szCs w:val="24"/>
        </w:rPr>
        <w:t xml:space="preserve">                                              </w:t>
      </w:r>
      <w:r w:rsidRPr="00005F69">
        <w:rPr>
          <w:sz w:val="24"/>
          <w:szCs w:val="24"/>
        </w:rPr>
        <w:t>Associated Urologists, P.A.</w:t>
      </w:r>
    </w:p>
    <w:p w:rsidR="00E54A0A" w:rsidRDefault="00E54A0A" w:rsidP="00E54A0A">
      <w:pPr>
        <w:rPr>
          <w:sz w:val="24"/>
          <w:szCs w:val="24"/>
        </w:rPr>
      </w:pPr>
      <w:r>
        <w:rPr>
          <w:sz w:val="24"/>
          <w:szCs w:val="24"/>
        </w:rPr>
        <w:t xml:space="preserve">                                                                  </w:t>
      </w:r>
      <w:r w:rsidRPr="00005F69">
        <w:rPr>
          <w:sz w:val="24"/>
          <w:szCs w:val="24"/>
        </w:rPr>
        <w:t>785-537-8710</w:t>
      </w:r>
    </w:p>
    <w:p w:rsidR="00E54A0A" w:rsidRDefault="00E54A0A" w:rsidP="00E54A0A">
      <w:pPr>
        <w:rPr>
          <w:rFonts w:ascii="Arial" w:hAnsi="Arial" w:cs="Arial"/>
          <w:color w:val="222222"/>
          <w:shd w:val="clear" w:color="auto" w:fill="FFFFFF"/>
        </w:rPr>
      </w:pPr>
      <w:r>
        <w:t>Nephroureterectomy</w:t>
      </w:r>
      <w:r>
        <w:t xml:space="preserve"> is removal of the</w:t>
      </w:r>
      <w:r>
        <w:t xml:space="preserve"> </w:t>
      </w:r>
      <w:r>
        <w:rPr>
          <w:rFonts w:ascii="Arial" w:hAnsi="Arial" w:cs="Arial"/>
          <w:color w:val="222222"/>
          <w:shd w:val="clear" w:color="auto" w:fill="FFFFFF"/>
        </w:rPr>
        <w:t>renal pelvis, kidney, ureter, and bladder cuff</w:t>
      </w:r>
      <w:r>
        <w:rPr>
          <w:rFonts w:ascii="Arial" w:hAnsi="Arial" w:cs="Arial"/>
          <w:color w:val="222222"/>
          <w:shd w:val="clear" w:color="auto" w:fill="FFFFFF"/>
        </w:rPr>
        <w:t>.</w:t>
      </w:r>
    </w:p>
    <w:p w:rsidR="00E54A0A" w:rsidRPr="00005F69" w:rsidRDefault="00E54A0A" w:rsidP="00E54A0A">
      <w:pPr>
        <w:rPr>
          <w:b/>
          <w:sz w:val="24"/>
          <w:szCs w:val="24"/>
        </w:rPr>
      </w:pPr>
      <w:r w:rsidRPr="00005F69">
        <w:rPr>
          <w:b/>
          <w:sz w:val="24"/>
          <w:szCs w:val="24"/>
        </w:rPr>
        <w:t>Indications for surgery:</w:t>
      </w:r>
    </w:p>
    <w:p w:rsidR="00E54A0A" w:rsidRPr="00BC6D82" w:rsidRDefault="00E54A0A" w:rsidP="00E54A0A">
      <w:r>
        <w:rPr>
          <w:sz w:val="24"/>
          <w:szCs w:val="24"/>
        </w:rPr>
        <w:tab/>
      </w:r>
      <w:r>
        <w:t>This may be done if there is sus</w:t>
      </w:r>
      <w:r w:rsidR="00D01587">
        <w:t>picion of cancer in the collecting system between the kidney and bladder.</w:t>
      </w:r>
    </w:p>
    <w:p w:rsidR="00E54A0A" w:rsidRPr="00005F69" w:rsidRDefault="00E54A0A" w:rsidP="00E54A0A">
      <w:pPr>
        <w:rPr>
          <w:b/>
          <w:sz w:val="24"/>
          <w:szCs w:val="24"/>
        </w:rPr>
      </w:pPr>
      <w:r w:rsidRPr="00005F69">
        <w:rPr>
          <w:b/>
          <w:sz w:val="24"/>
          <w:szCs w:val="24"/>
        </w:rPr>
        <w:t>Treatment includes:</w:t>
      </w:r>
    </w:p>
    <w:p w:rsidR="00E54A0A" w:rsidRDefault="00E54A0A" w:rsidP="00E54A0A">
      <w:r>
        <w:rPr>
          <w:sz w:val="24"/>
          <w:szCs w:val="24"/>
        </w:rPr>
        <w:tab/>
      </w:r>
      <w:r>
        <w:t xml:space="preserve">This will likely be performed laparoscopically. There is a possibility you may require a larger incision below the rib cage in order to complete the procedure. There will likely be one incision in the midline of your abdomen and 2-3 other incisions in the upper part of the abdomen. </w:t>
      </w:r>
    </w:p>
    <w:p w:rsidR="00E54A0A" w:rsidRPr="0049237B" w:rsidRDefault="00E54A0A" w:rsidP="00E54A0A">
      <w:pPr>
        <w:rPr>
          <w:b/>
        </w:rPr>
      </w:pPr>
      <w:r w:rsidRPr="0049237B">
        <w:rPr>
          <w:b/>
        </w:rPr>
        <w:tab/>
        <w:t>We will call you as soon as we have your pathology results.</w:t>
      </w:r>
      <w:bookmarkStart w:id="0" w:name="_GoBack"/>
      <w:bookmarkEnd w:id="0"/>
    </w:p>
    <w:p w:rsidR="00E54A0A" w:rsidRPr="00005F69" w:rsidRDefault="00E54A0A" w:rsidP="00E54A0A">
      <w:pPr>
        <w:rPr>
          <w:b/>
          <w:sz w:val="24"/>
          <w:szCs w:val="24"/>
        </w:rPr>
      </w:pPr>
      <w:r w:rsidRPr="00005F69">
        <w:rPr>
          <w:b/>
          <w:sz w:val="24"/>
          <w:szCs w:val="24"/>
        </w:rPr>
        <w:t>What to expect after surgery:</w:t>
      </w:r>
    </w:p>
    <w:p w:rsidR="00E54A0A" w:rsidRDefault="00E54A0A" w:rsidP="00E54A0A">
      <w:r>
        <w:rPr>
          <w:sz w:val="24"/>
          <w:szCs w:val="24"/>
        </w:rPr>
        <w:tab/>
      </w:r>
      <w:r w:rsidRPr="00DF0491">
        <w:t xml:space="preserve">You </w:t>
      </w:r>
      <w:r w:rsidR="00D01587">
        <w:t>will</w:t>
      </w:r>
      <w:r>
        <w:t xml:space="preserve"> stay the night in the hospital.</w:t>
      </w:r>
      <w:r w:rsidR="00D01587">
        <w:t xml:space="preserve"> You will likely be discharge with a </w:t>
      </w:r>
      <w:proofErr w:type="spellStart"/>
      <w:r w:rsidR="00D01587">
        <w:t>foley</w:t>
      </w:r>
      <w:proofErr w:type="spellEnd"/>
      <w:r w:rsidR="00D01587">
        <w:t xml:space="preserve"> for 7-10 days. </w:t>
      </w:r>
    </w:p>
    <w:p w:rsidR="00E54A0A" w:rsidRDefault="00E54A0A" w:rsidP="00E54A0A">
      <w:r>
        <w:t xml:space="preserve">Incision: You may bathe on the seventh day after surgery. Until then, sponge bathe or shower starting 3 days after surgery. There will be dressings covering the incisions. These can be removed on post op day #2. </w:t>
      </w:r>
    </w:p>
    <w:p w:rsidR="00E54A0A" w:rsidRDefault="00E54A0A" w:rsidP="00E54A0A">
      <w:r>
        <w:t>Activity: In order to prevent a hernia from forming, you should not lift greater than 10lbs (or a gallon of milk) for 6 weeks after surgery. Ask your doctor when you can return to work, as this is highly dependent on your level of activity at work.</w:t>
      </w:r>
    </w:p>
    <w:p w:rsidR="00E54A0A" w:rsidRDefault="00E54A0A" w:rsidP="00E54A0A">
      <w:r>
        <w:t>Fever: You may have a fever up to 101 degrees on the day after surgery. This is likely from the lungs collapsing during surgery. It is important for you to use the incentive spirometer. The hospital nursing staff will help teach you how to use this.</w:t>
      </w:r>
    </w:p>
    <w:p w:rsidR="00E54A0A" w:rsidRPr="00DF0491" w:rsidRDefault="00E54A0A" w:rsidP="00E54A0A">
      <w:r>
        <w:t xml:space="preserve">Anticoagulation: Ask your doctor when you can resume your anticoagulation, including aspirin, Coumadin or Plavix. </w:t>
      </w:r>
    </w:p>
    <w:p w:rsidR="00E54A0A" w:rsidRPr="00005F69" w:rsidRDefault="00E54A0A" w:rsidP="00E54A0A">
      <w:pPr>
        <w:rPr>
          <w:b/>
          <w:sz w:val="24"/>
          <w:szCs w:val="24"/>
        </w:rPr>
      </w:pPr>
      <w:r w:rsidRPr="00005F69">
        <w:rPr>
          <w:b/>
          <w:sz w:val="24"/>
          <w:szCs w:val="24"/>
        </w:rPr>
        <w:t>Call the office if any of the following occur:</w:t>
      </w:r>
    </w:p>
    <w:p w:rsidR="00E54A0A" w:rsidRPr="00DF0491" w:rsidRDefault="00E54A0A" w:rsidP="00E54A0A">
      <w:r>
        <w:rPr>
          <w:sz w:val="24"/>
          <w:szCs w:val="24"/>
        </w:rPr>
        <w:tab/>
      </w:r>
      <w:r w:rsidRPr="00DF0491">
        <w:t>You have a temperature greater than 101.5 degrees</w:t>
      </w:r>
      <w:r>
        <w:t xml:space="preserve"> or nausea/vomiting</w:t>
      </w:r>
    </w:p>
    <w:p w:rsidR="00E54A0A" w:rsidRDefault="00E54A0A" w:rsidP="00E54A0A">
      <w:r w:rsidRPr="00DF0491">
        <w:tab/>
      </w:r>
      <w:r>
        <w:t>The incision line comes apart</w:t>
      </w:r>
    </w:p>
    <w:p w:rsidR="00E54A0A" w:rsidRDefault="00E54A0A" w:rsidP="00E54A0A">
      <w:r>
        <w:tab/>
        <w:t>Swelling and pain in one leg greater than the other</w:t>
      </w:r>
    </w:p>
    <w:p w:rsidR="00E54A0A" w:rsidRPr="00DF0491" w:rsidRDefault="00E54A0A" w:rsidP="00E54A0A">
      <w:r>
        <w:tab/>
        <w:t xml:space="preserve">Any other concerns </w:t>
      </w:r>
    </w:p>
    <w:p w:rsidR="00957B2E" w:rsidRDefault="00D01587"/>
    <w:sectPr w:rsidR="0095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0A"/>
    <w:rsid w:val="001E1421"/>
    <w:rsid w:val="00D01587"/>
    <w:rsid w:val="00E54A0A"/>
    <w:rsid w:val="00EE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4A391-DBCF-466F-9031-2883F80E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Torres</dc:creator>
  <cp:keywords/>
  <dc:description/>
  <cp:lastModifiedBy>Mayra Torres</cp:lastModifiedBy>
  <cp:revision>1</cp:revision>
  <cp:lastPrinted>2020-04-20T13:15:00Z</cp:lastPrinted>
  <dcterms:created xsi:type="dcterms:W3CDTF">2020-04-20T13:10:00Z</dcterms:created>
  <dcterms:modified xsi:type="dcterms:W3CDTF">2020-04-20T18:18:00Z</dcterms:modified>
</cp:coreProperties>
</file>